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34D7" w:rsidRDefault="00D534D7">
      <w:pPr>
        <w:rPr>
          <w:rFonts w:ascii="Arial" w:hAnsi="Arial" w:cs="Arial"/>
          <w:b/>
          <w:bCs/>
          <w:sz w:val="18"/>
          <w:szCs w:val="18"/>
        </w:rPr>
      </w:pPr>
      <w:r>
        <w:rPr>
          <w:rFonts w:cs="Tahoma"/>
        </w:rPr>
        <w:t xml:space="preserve">    </w:t>
      </w:r>
      <w:r>
        <w:rPr>
          <w:rFonts w:cs="Tahoma"/>
          <w:b/>
          <w:bCs/>
        </w:rPr>
        <w:t>Прайс-лист запасных частей</w:t>
      </w:r>
      <w:r w:rsidR="00A73C56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  </w:t>
      </w:r>
      <w:r w:rsidR="009B6700">
        <w:rPr>
          <w:rFonts w:cs="Tahoma"/>
          <w:b/>
          <w:bCs/>
        </w:rPr>
        <w:t>18</w:t>
      </w:r>
      <w:r>
        <w:rPr>
          <w:rFonts w:cs="Tahoma"/>
          <w:b/>
          <w:bCs/>
        </w:rPr>
        <w:t>.</w:t>
      </w:r>
      <w:r w:rsidR="009B6700">
        <w:rPr>
          <w:rFonts w:cs="Tahoma"/>
          <w:b/>
          <w:bCs/>
        </w:rPr>
        <w:t>12</w:t>
      </w:r>
      <w:r>
        <w:rPr>
          <w:rFonts w:cs="Tahoma"/>
          <w:b/>
          <w:bCs/>
        </w:rPr>
        <w:t>.202</w:t>
      </w:r>
      <w:r w:rsidR="009B6700">
        <w:rPr>
          <w:rFonts w:cs="Tahoma"/>
          <w:b/>
          <w:bCs/>
        </w:rPr>
        <w:t>4</w:t>
      </w:r>
      <w:r w:rsidR="00FD3294">
        <w:rPr>
          <w:rFonts w:cs="Tahoma"/>
          <w:b/>
          <w:bCs/>
        </w:rPr>
        <w:t xml:space="preserve"> г.</w:t>
      </w:r>
    </w:p>
    <w:p w:rsidR="00D534D7" w:rsidRDefault="00D534D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8617" w:type="dxa"/>
        <w:tblInd w:w="-9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277"/>
        <w:gridCol w:w="5668"/>
        <w:gridCol w:w="1417"/>
        <w:gridCol w:w="1423"/>
        <w:gridCol w:w="4257"/>
        <w:gridCol w:w="1400"/>
        <w:gridCol w:w="2471"/>
      </w:tblGrid>
      <w:tr w:rsidR="00D534D7" w:rsidRPr="00535934" w:rsidTr="00535934">
        <w:trPr>
          <w:trHeight w:val="487"/>
        </w:trPr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pacing w:line="0" w:lineRule="atLeast"/>
              <w:ind w:left="57" w:right="-57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№ п/п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widowControl/>
              <w:suppressAutoHyphens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 Код</w:t>
            </w:r>
          </w:p>
        </w:tc>
        <w:tc>
          <w:tcPr>
            <w:tcW w:w="566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   Наименование запасных частей на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эл.котлы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 «ТС»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Комплектность </w:t>
            </w:r>
          </w:p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в приборе,  шт.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Розничная</w:t>
            </w:r>
          </w:p>
          <w:p w:rsidR="00D534D7" w:rsidRPr="00535934" w:rsidRDefault="00D534D7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цена </w:t>
            </w:r>
            <w:r w:rsidR="009A4B7D"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с </w:t>
            </w: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НДС в руб.</w:t>
            </w:r>
          </w:p>
        </w:tc>
        <w:tc>
          <w:tcPr>
            <w:tcW w:w="425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На какие модели</w:t>
            </w:r>
          </w:p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 устанавливается 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125ED0" w:rsidRPr="00535934" w:rsidTr="00535934">
        <w:trPr>
          <w:trHeight w:val="179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spacing w:line="0" w:lineRule="atLeas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spacing w:line="0" w:lineRule="atLeas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ДУЖ</w:t>
            </w:r>
            <w:r w:rsidR="00E04835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(датчик уровня жидкости)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 w:rsidP="0053593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6</w:t>
            </w:r>
            <w:r w:rsidR="009B6700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9</w:t>
            </w: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5ED0" w:rsidRPr="00535934" w:rsidRDefault="00125ED0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7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TST 000 402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Блок сопряжения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754F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1 </w:t>
            </w:r>
            <w:r w:rsidR="001B27A2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4</w:t>
            </w:r>
            <w:r w:rsidR="009B6700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7</w:t>
            </w:r>
            <w:r w:rsidR="001B27A2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На модели со встроенным датчиком уровня жидкости ( ДУЖ)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79"/>
        </w:trPr>
        <w:tc>
          <w:tcPr>
            <w:tcW w:w="7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TST 000 117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Плата сопряжения с 3-мя жгутами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1 </w:t>
            </w:r>
            <w:r w:rsidR="009B6700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7</w:t>
            </w:r>
            <w:r w:rsidR="009B754F"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5</w:t>
            </w:r>
            <w:r w:rsidRPr="0053593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На модели со встроенным датчиком уровня жидкости ( ДУЖ)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000 001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Воздухоотводчик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½"10Bar,110ºС½"10Bar,110ºС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B754F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61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ЭПН-02Н; ЭПН- 01(02)НМ); ЭПН-02АН; ЭПН-02АВ;ЭПН-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 w:rsidP="009A4B7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77"/>
        </w:trPr>
        <w:tc>
          <w:tcPr>
            <w:tcW w:w="70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TST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000 605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ДТНК-02  (Датчик наружной и комнатной темпер</w:t>
            </w:r>
            <w:bookmarkStart w:id="0" w:name="_GoBack"/>
            <w:bookmarkEnd w:id="0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атуры)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9B6700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90</w:t>
            </w:r>
            <w:r w:rsidR="009B754F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000 445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Жгут управления универсальный 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Сh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01.91.001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754F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 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1B27A2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ЭПН-5.1; ЭПН-СП от 5.1; ЭПН-01; ЭПН-01</w:t>
            </w:r>
            <w:proofErr w:type="gram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Д;  ЭПН</w:t>
            </w:r>
            <w:proofErr w:type="gram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-02Н;  </w:t>
            </w:r>
          </w:p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ЭПН-01(02) НМ;  ЭПН-02АН;  ЭПН-02АВ;  ЭПН-04;  ЭПН -04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000 062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ind w:left="-57" w:right="-22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Жгут авар. датчика температуры ЭПН-03Р  (нижний подвод)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6700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93</w:t>
            </w:r>
            <w:r w:rsidR="009B754F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ЭПН-02Н;  ЭПН-01(02) НМ; ЭПН-02АН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000 162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Жгут авар. датчика температуры ЭПН-02    (верхний подвод)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1B27A2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9B754F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ЭПН-02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000 262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Жгут аварийного датчика температуры ЭПН-01 (верхний подвод)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1B27A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ЭПН-01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000 362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Жгут аварийного датчика температуры ЭПН-5,1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1B27A2" w:rsidP="00535934">
            <w:pPr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10</w:t>
            </w:r>
            <w:r w:rsidR="009B6700"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9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 – 5.1 и выше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000 066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Жгут таймера (адаптера) ЭПН-02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6700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83</w:t>
            </w:r>
            <w:r w:rsidR="009B754F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 – 02Н; ЭПН-02НМ; ЭПН-02АН; ЭПН-02АВ; ЭПН-04; ЭПН-04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51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000 068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Жгут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межплатный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ЭПН-03Р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754F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На все котлы с двумя блоками ТЭН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45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000 072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Жгут насоса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1B27A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ЭПН-02; ЭПН-1Д; ЭПН-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FORZA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; ЭПН-04; ЭПН-04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84D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TST 180 041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Индикатор 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RDX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0154-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GC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 дисплей ЖК)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97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ЭПН-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000 009**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Клапан предохранительный  ½"3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Bar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Н-В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52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ЭПН-02Н; ЭПН- 01(02)НМ); ЭПН-02АН; ЭПН-02АВ; TS 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000 109**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Клапан предохранительный  ½"3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Bar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В-В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="001B27A2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ЭПН-</w:t>
            </w:r>
            <w:r w:rsidRPr="005359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Volt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6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TST 000 012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Кольцо уплотнительное  055-063-46   (один блок ТЭН)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ЭПН ЕСО – от 5.1; ЭПН-5.1; ЭПН-СП от 5.1; ЭПН-01; ЭПН-01Д; </w:t>
            </w:r>
          </w:p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ЭПН-02Н;  ЭПН-01(02) НМ;  ЭПН-02АН;  ЭПН-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FORZA</w:t>
            </w:r>
          </w:p>
        </w:tc>
        <w:tc>
          <w:tcPr>
            <w:tcW w:w="387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69"/>
        </w:trPr>
        <w:tc>
          <w:tcPr>
            <w:tcW w:w="70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(два блока ТЭН)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ЭПН-02АВ; ЭПН-01; ЭПН-01Д; ЭПН-02Н;  </w:t>
            </w:r>
          </w:p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ЭПН-01(02) НМ;  ЭПН-02АН;  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; TS FORZA</w:t>
            </w:r>
          </w:p>
        </w:tc>
        <w:tc>
          <w:tcPr>
            <w:tcW w:w="387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15"/>
        </w:trPr>
        <w:tc>
          <w:tcPr>
            <w:tcW w:w="70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(три блока ТЭН)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ЭПН-04;  ЭПН -04</w:t>
            </w: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38"/>
        </w:trPr>
        <w:tc>
          <w:tcPr>
            <w:tcW w:w="7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(шесть блоков ТЭН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ЭПН-04;  ЭПН -04U</w:t>
            </w:r>
          </w:p>
        </w:tc>
        <w:tc>
          <w:tcPr>
            <w:tcW w:w="387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000 212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Кольцо уплотнительное 007-011-25-2-2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ЭПН-02Н; 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ЭПН-01(02) НМ;  ЭПН-02АН;  ЭПН-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000 112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Кольцо уплотнительное 042-050-46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6700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ЭПН-ЕСО -2.5; ЭПН-ЕСО-4; ЭПН-2.5; ЭПН-4; ЭПН СП-2.5; ЭПН-4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000 014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Кожух металлический ЭПН-03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ЭПН-02Н;  ЭПН-01(02) НМ; ЭПН-02АН; ЭПН-02АВ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001 014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Кожух металлический ЭПН- 01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ЭПН-01; ЭПН-01Д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000 714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Кожух металлический ЭПН-01 ВП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ду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ЭПН-01; ЭПН-01Д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002 014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Кожух металлический ЭПН-02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  <w:r w:rsidR="001B27A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ЭПН-02; ЭПН-02Н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010 014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Кожух металлический ЭПН ЕСО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 ЕСО  от 2.5 и выше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000 015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Короб перфорированный Т1Е 25х40G  Кабель канал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1B27A2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ЭПН-02Н; ЭПН- 01(02)НМ); ЭПН-02АН; ЭПН-02АВ;ЭПН-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Volt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;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TS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34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000 017***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Колба металлическая ЭПН-01,02,03 с  втулками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9B6700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  <w:r w:rsidR="001B27A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На все  модели 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010 007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Колба металлическая ЭПН-04  ( 3 блока ТЭН)  с  втулками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1B27A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B6700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1B27A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ЭПН-04-18;</w:t>
            </w:r>
            <w:r w:rsidRPr="00535934">
              <w:rPr>
                <w:rFonts w:asciiTheme="minorHAnsi" w:eastAsia="Lucida Sans Unicode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ЭПН-04-22,5;</w:t>
            </w:r>
            <w:r w:rsidRPr="00535934">
              <w:rPr>
                <w:rFonts w:asciiTheme="minorHAnsi" w:eastAsia="Lucida Sans Unicode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ЭПН-04-27; ЭПН-04-36;</w:t>
            </w:r>
            <w:r w:rsidRPr="00535934">
              <w:rPr>
                <w:rFonts w:asciiTheme="minorHAnsi" w:eastAsia="Lucida Sans Unicode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ЭПН-04-45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020 007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13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Колба металлическая ЭПН-04  (6 блоков ТЭН)  с  втулками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425F01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ЭПН-04-54; ЭПН-04-63;</w:t>
            </w:r>
            <w:r w:rsidRPr="00535934">
              <w:rPr>
                <w:rFonts w:asciiTheme="minorHAnsi" w:eastAsia="Lucida Sans Unicode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ЭПН-04-72;</w:t>
            </w:r>
            <w:r w:rsidRPr="00535934">
              <w:rPr>
                <w:rFonts w:asciiTheme="minorHAnsi" w:eastAsia="Lucida Sans Unicode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ЭПН-04-81; ЭПН-04-90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000 060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Колодка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карболитовая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ТВС-6004 (600V,60A)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425F01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1B27A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 с двумя блоками ТЭН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219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000 206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Контактор модульный КМИ 23210 25 А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Декрафт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98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модели ЭПН-01; ЭПН-01Д; ЭПН-02Н;  ЭПН-01(02) НМ; ЭПН-02АН; 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; TS FORZA  мощностью  15, 27,30  кВт;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мощностью  45 ,63 кВт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50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000 306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Контактор модульный КМИ 22510 32 А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Декрафт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840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000 203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Клапан 3-х ходовой ЭПН-02АВ-ХХ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425F01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ЭПН-02АВ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НП ЭПН-02Н-1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425F01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57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002 064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НП ЭПН-02Н-2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010 064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ВП ЭПН-02Н-1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012 064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ВП ЭПН-02Н-2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100 064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на ЭПН-2,5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200 064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на ЭПН-4,0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250 064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Комплект силовой проводки на ЭПН-5,1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A084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300 064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Комплект силовой проводки на ЭПН-04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400 064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Комплект силовой проводки на ЭПН-02 АВ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000 019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Насос циркуляционный европейский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5B9BD5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000 023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Переключатель галетный R8/6 ( переключатель режимов)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ЭПН; ЭПН СП;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; ЭПН-02Н; ЭПН- 01(02) НМ); </w:t>
            </w:r>
          </w:p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7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000 110</w:t>
            </w:r>
          </w:p>
        </w:tc>
        <w:tc>
          <w:tcPr>
            <w:tcW w:w="566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Переключатель клавишный зелен. с индикацией </w:t>
            </w:r>
          </w:p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3-х контакт.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SC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791 15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250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ЭПН-ЕСО 2.5-4</w:t>
            </w:r>
          </w:p>
        </w:tc>
        <w:tc>
          <w:tcPr>
            <w:tcW w:w="387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ЭПНЕСО 5.1 -15</w:t>
            </w:r>
          </w:p>
        </w:tc>
        <w:tc>
          <w:tcPr>
            <w:tcW w:w="387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000 763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Переключатель режимов (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галетник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 с 3-х контактным разъемом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ЭПН; ЭПН СП;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; ЭПН-02Н; ЭПН- 01(02) НМ); </w:t>
            </w:r>
          </w:p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000 863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Переключатель температуры  с 3-х контактным разъемом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78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ЭПН; ЭПН СП;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; ЭПН-02Н; ЭПН- 01(02) НМ); </w:t>
            </w:r>
          </w:p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051 024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Плата управления Термостайл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49</w:t>
            </w:r>
            <w:r w:rsidR="000A084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ЭПН-5.1 и выше; ЭПН СП-5.1 и выше;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; ЭПН-02Н; ЭПН- 01(02) НМ); 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25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000 424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Плата управления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жк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(оригинал)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67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; TS FORZA  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TST 000 524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Плата управления с таймером (оригинал)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="00CB11D9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</w:t>
            </w: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99</w:t>
            </w: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 с таймером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TST 000 624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Плата управления (оригинал)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A0849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="000E7F02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4</w:t>
            </w:r>
            <w:r w:rsidR="00D534D7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CB11D9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</w:t>
            </w:r>
            <w:r w:rsidR="000E7F02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</w:t>
            </w:r>
            <w:r w:rsidR="00D534D7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ЭПН-5.1 и выше; ЭПН СП-5.1 и выше; ЭПН-01; ЭПН-01Д; ЭПН-02Н; ЭПН- 01(02) НМ); ЭПН-02АН; ЭПН-02АВ; ЭПН-04; ЭПН -04U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TST 000 767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Плата силовая ЭПН- 00.92.001Э3 с цепочками (оригинал)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10</w:t>
            </w:r>
            <w:r w:rsidR="00D534D7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19</w:t>
            </w:r>
            <w:r w:rsidR="00D534D7" w:rsidRPr="0053593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 с 2мя блоками ТЭН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84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000 025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Плата адаптера ЭПН-02 00.02.000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82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ЭПН-02АН;ЭПН-02АВ;</w:t>
            </w:r>
            <w:r w:rsidRPr="005359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ЭПН-04; ЭПН -04U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000 069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Плата таймера ЭПН-02 01.92.003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E7F02" w:rsidP="00535934">
            <w:pPr>
              <w:pStyle w:val="ad"/>
              <w:spacing w:before="0" w:after="0" w:line="0" w:lineRule="atLeast"/>
              <w:ind w:left="-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 с таймером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000 070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Плата управления ЭПН-4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A084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ЭПН-4, ЭПН СП- 4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111 024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Плата управления Термостайл судового  котла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ЭПН-03Р(03РМС)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000 120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Пускатель  модульный (котел судовой) КС-63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0A084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ЭПН-03Р(03РМС)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000 027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Потенциометр- Регулятор температуры (резистор 24S1-B20K,L25F)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ЭПН; ЭПН СП;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; ЭПН-02Н; ЭПН- 01(02) НМ); </w:t>
            </w:r>
          </w:p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180 042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Подсветка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RT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801025 для дисплея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жк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; TS FORZA  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000 138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Расходомер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0A0849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B11D9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0E7F02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ЭПН-02АВ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000 030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Реле протока 561019 AFS-60 ( индикатор потока)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  <w:r w:rsidR="004C1F9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4C1F9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 с реле протока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000 031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Ручка режимов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after="0"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ЭПН; ЭПН СП; ЭПН-01; ЭПН-01Д</w:t>
            </w: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; ЭПН-02Н; ЭПН- 01(02) НМ); 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000 032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Ручка температуры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CB11D9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000 404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Реле О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MRON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оригин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D0C7C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spacing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Реле минимального давления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ЭПН- 01(02) НМ); ЭПН-02АН; ЭПН-02АВ;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; TS FORZA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TST 000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Реле NT90TP-N-C-E-AC220V-C-B с креплением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BF1DF6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D0C7C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sz w:val="18"/>
                <w:szCs w:val="18"/>
              </w:rPr>
              <w:t>ЭПН ЕСО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Светодиод в корпусе d=10мм желтый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F1DF6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spacing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692E" w:rsidRPr="00535934" w:rsidTr="00535934">
        <w:trPr>
          <w:gridAfter w:val="2"/>
          <w:wAfter w:w="3871" w:type="dxa"/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000 233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Светодиод в корпусе d=10мм зеленый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napToGrid w:val="0"/>
              <w:spacing w:before="0" w:after="0" w:line="0" w:lineRule="atLeast"/>
              <w:ind w:left="-170" w:righ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r w:rsidR="00275BA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По модели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BF1DF6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snapToGrid w:val="0"/>
              <w:spacing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0692E" w:rsidRPr="00535934" w:rsidTr="00535934">
        <w:trPr>
          <w:gridAfter w:val="2"/>
          <w:wAfter w:w="3871" w:type="dxa"/>
          <w:trHeight w:val="188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000 133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Светодиод в корпусе d=10мм красный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BF1DF6" w:rsidP="0053593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snapToGrid w:val="0"/>
              <w:spacing w:line="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0692E" w:rsidRPr="00535934" w:rsidTr="00535934">
        <w:trPr>
          <w:gridAfter w:val="2"/>
          <w:wAfter w:w="3871" w:type="dxa"/>
          <w:trHeight w:val="175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000 002 *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 w:rsidP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Термопредохранитель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Ту-60Н231 92+/-5,76 САМРINI (аварийный </w:t>
            </w:r>
          </w:p>
          <w:p w:rsidR="0060692E" w:rsidRPr="00535934" w:rsidRDefault="0060692E" w:rsidP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датчик с самовозвратом)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692E" w:rsidRPr="00535934" w:rsidRDefault="006D0C7C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</w:t>
            </w:r>
          </w:p>
        </w:tc>
      </w:tr>
      <w:tr w:rsidR="0060692E" w:rsidRPr="00535934" w:rsidTr="00535934">
        <w:trPr>
          <w:gridAfter w:val="2"/>
          <w:wAfter w:w="3871" w:type="dxa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000 202 *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Термоограничитель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ТК-32-03  95 +/ -  3 (аварийный датчик</w:t>
            </w:r>
            <w:r w:rsidRPr="005359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 ручным возвратом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D0C7C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 все модели</w:t>
            </w:r>
          </w:p>
        </w:tc>
      </w:tr>
      <w:tr w:rsidR="0060692E" w:rsidRPr="00535934" w:rsidTr="00535934">
        <w:trPr>
          <w:gridAfter w:val="2"/>
          <w:wAfter w:w="3871" w:type="dxa"/>
        </w:trPr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000 003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Температурный зонд (рабочий  датчик)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6D0C7C" w:rsidP="00535934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</w:t>
            </w:r>
            <w:r w:rsidR="0060692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92E" w:rsidRPr="00535934" w:rsidRDefault="0060692E">
            <w:pPr>
              <w:pStyle w:val="aa"/>
              <w:snapToGrid w:val="0"/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ЭПН-5.1 и выше; ЭПН-СП -5.1 и выше; ЭПН-01; ЭПН-01Д; ЭПН-02Н;  ЭПН-01(02) НМ; ЭПН-02АН; ЭПН-02АВ; ЭПН-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Volt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; TS FORZA; ЭПН-04; ЭПН -04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</w:t>
            </w: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000 016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92E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Термостат капиллярный (терморегулятор) </w:t>
            </w:r>
          </w:p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ЕЛ 32 -03/+3% «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Итал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Руссия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68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 w:rsidP="0060692E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ЭПН-2.5-4; ЭПН ЕСО; ЭПН СП 2.5-4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000 037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Термоманометр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65074" w:rsidP="00535934">
            <w:pPr>
              <w:pStyle w:val="ad"/>
              <w:spacing w:before="0" w:after="0" w:line="0" w:lineRule="atLeast"/>
              <w:ind w:left="-1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 w:rsidP="0060692E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ЭПН-02Н;  ЭПН-01(02) НМ; ЭПН-02АН; ЭПН-02АВ</w:t>
            </w: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rPr>
          <w:trHeight w:val="82"/>
        </w:trPr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000 038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Трубка силиконовая 6х1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</w:t>
            </w:r>
            <w:r w:rsidR="00275BA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1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пог.м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025 039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2,5 кВт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65074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6D0C7C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040 039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4,0 кВт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65074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051 039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5,1 кВт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0692E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075 039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7,5 кВт.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9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090 039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9,0 кВт.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120 039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12,0 кВт.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B65074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D0C7C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150 039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15,0 кВт.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151 039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ТЭН  15,0 кВт/380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ind w:left="-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000 040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Трубопровод медный ЭПН-03Р ( нижний подвод)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F1DF6" w:rsidP="00535934">
            <w:pPr>
              <w:pStyle w:val="ad"/>
              <w:spacing w:before="0" w:after="0" w:line="0" w:lineRule="atLeast"/>
              <w:ind w:lef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000 061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Шнур рабочего датчика ЭПН-03Р 01.91.012 ( нижний подвод)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r w:rsidR="00275BAE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F1DF6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000 161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ind w:left="-57" w:righ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Шнур рабочего датчика температуры ЭПН-02 01.91.012 ( верх. </w:t>
            </w:r>
            <w:proofErr w:type="spellStart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подв</w:t>
            </w:r>
            <w:proofErr w:type="spellEnd"/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000 261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Шнур рабочего датчика ЭПН-5,1 01.91.009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6D0C7C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4D7" w:rsidRPr="00535934" w:rsidTr="0053593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a"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TST 000 071</w:t>
            </w:r>
          </w:p>
        </w:tc>
        <w:tc>
          <w:tcPr>
            <w:tcW w:w="5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pacing w:before="0" w:after="0" w:line="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Шнур таймера ЭПН-03Р 01.91.014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1шт.</w:t>
            </w: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B65074" w:rsidP="00535934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BF1DF6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534D7" w:rsidRPr="005359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spacing w:before="0" w:after="0" w:line="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534D7" w:rsidRPr="00535934" w:rsidRDefault="00D534D7">
            <w:pPr>
              <w:pStyle w:val="ad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D534D7" w:rsidRPr="00535934" w:rsidRDefault="00D534D7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534D7" w:rsidRDefault="00D534D7">
      <w:pPr>
        <w:rPr>
          <w:rFonts w:ascii="Arial" w:hAnsi="Arial" w:cs="Arial"/>
          <w:sz w:val="18"/>
          <w:szCs w:val="18"/>
        </w:rPr>
      </w:pPr>
    </w:p>
    <w:p w:rsidR="00D534D7" w:rsidRDefault="00D534D7">
      <w:pPr>
        <w:rPr>
          <w:rFonts w:ascii="Arial" w:hAnsi="Arial" w:cs="Arial"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>*      - устанавливается по наличию на складе заводом-изготовителем;</w:t>
      </w:r>
    </w:p>
    <w:p w:rsidR="00D534D7" w:rsidRDefault="00D534D7">
      <w:pPr>
        <w:rPr>
          <w:rFonts w:ascii="Arial" w:hAnsi="Arial" w:cs="Arial"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>**    - устанавливается в соответствии с медным трубопроводом;</w:t>
      </w:r>
    </w:p>
    <w:p w:rsidR="00D534D7" w:rsidRDefault="00D534D7">
      <w:pPr>
        <w:rPr>
          <w:rFonts w:ascii="Arial" w:hAnsi="Arial" w:cs="Arial"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>***   - уточняется дополнительно по модели прибора;</w:t>
      </w:r>
    </w:p>
    <w:p w:rsidR="00D534D7" w:rsidRDefault="00D534D7">
      <w:r>
        <w:rPr>
          <w:rFonts w:ascii="Arial" w:hAnsi="Arial" w:cs="Arial"/>
          <w:color w:val="2F5496"/>
          <w:sz w:val="18"/>
          <w:szCs w:val="18"/>
        </w:rPr>
        <w:t>**    -  устанавливается в зависимости от модели медного трубопровода</w:t>
      </w:r>
    </w:p>
    <w:sectPr w:rsidR="00D534D7" w:rsidSect="00530700">
      <w:pgSz w:w="16838" w:h="11906" w:orient="landscape"/>
      <w:pgMar w:top="284" w:right="142" w:bottom="568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2E"/>
    <w:rsid w:val="000A0849"/>
    <w:rsid w:val="000E7F02"/>
    <w:rsid w:val="00125ED0"/>
    <w:rsid w:val="001B27A2"/>
    <w:rsid w:val="00275BAE"/>
    <w:rsid w:val="00425F01"/>
    <w:rsid w:val="004851AC"/>
    <w:rsid w:val="004C1F9E"/>
    <w:rsid w:val="00530700"/>
    <w:rsid w:val="00535934"/>
    <w:rsid w:val="00552D2D"/>
    <w:rsid w:val="005B71FA"/>
    <w:rsid w:val="0060692E"/>
    <w:rsid w:val="006D0C7C"/>
    <w:rsid w:val="009A4B7D"/>
    <w:rsid w:val="009B6700"/>
    <w:rsid w:val="009B754F"/>
    <w:rsid w:val="00A73C56"/>
    <w:rsid w:val="00A82522"/>
    <w:rsid w:val="00B65074"/>
    <w:rsid w:val="00BF1DF6"/>
    <w:rsid w:val="00C805C7"/>
    <w:rsid w:val="00CB11D9"/>
    <w:rsid w:val="00CD096E"/>
    <w:rsid w:val="00D534D7"/>
    <w:rsid w:val="00E04835"/>
    <w:rsid w:val="00F45CF2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E72EAC-A661-4963-B383-F213E48E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4">
    <w:name w:val="Нижний колонтитул Знак"/>
    <w:rPr>
      <w:rFonts w:eastAsia="Lucida Sans Unicode"/>
      <w:kern w:val="1"/>
      <w:sz w:val="24"/>
      <w:szCs w:val="24"/>
    </w:rPr>
  </w:style>
  <w:style w:type="paragraph" w:customStyle="1" w:styleId="20">
    <w:name w:val="Заголовок2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">
    <w:name w:val="Указатель6"/>
    <w:basedOn w:val="a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50">
    <w:name w:val="Указатель5"/>
    <w:basedOn w:val="a"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13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cp:lastModifiedBy>User</cp:lastModifiedBy>
  <cp:revision>9</cp:revision>
  <cp:lastPrinted>2025-02-03T12:02:00Z</cp:lastPrinted>
  <dcterms:created xsi:type="dcterms:W3CDTF">2025-01-30T09:24:00Z</dcterms:created>
  <dcterms:modified xsi:type="dcterms:W3CDTF">2025-02-03T12:03:00Z</dcterms:modified>
</cp:coreProperties>
</file>